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E00CAD" w:rsidRPr="00E00CAD" w:rsidTr="0056146E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32894" w:rsidRPr="00932894" w:rsidRDefault="00932894" w:rsidP="00932894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932894" w:rsidRPr="00932894" w:rsidRDefault="00932894" w:rsidP="00932894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932894" w:rsidRPr="00932894" w:rsidRDefault="00932894" w:rsidP="00932894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932894" w:rsidRPr="00932894" w:rsidRDefault="00932894" w:rsidP="00932894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054AE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932894" w:rsidRPr="00932894" w:rsidRDefault="00932894" w:rsidP="00932894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32894" w:rsidRPr="00932894" w:rsidRDefault="00932894" w:rsidP="00932894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932894" w:rsidRPr="00932894" w:rsidRDefault="00932894" w:rsidP="00932894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="00054AE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End w:id="0"/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E00CAD" w:rsidRPr="00E00CAD" w:rsidRDefault="00E00CAD" w:rsidP="008A602A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B499D" w:rsidRDefault="00E00CAD" w:rsidP="00561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3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 w:rsidR="00A05D1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надання дозволу на розроблення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проекту землеустрою що</w:t>
      </w:r>
      <w:r w:rsidR="00A05D1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до відведення земельної ділянки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="0095582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</w:t>
      </w:r>
      <w:r w:rsidR="0095582E" w:rsidRPr="0095582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про проведення експертної грошової оцінки земельної ділянки </w:t>
      </w:r>
    </w:p>
    <w:p w:rsidR="00E00CAD" w:rsidRPr="0095582E" w:rsidRDefault="00E00CAD" w:rsidP="00955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958"/>
      </w:tblGrid>
      <w:tr w:rsidR="00E00CAD" w:rsidRPr="00E00CAD" w:rsidTr="00B44023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56146E">
            <w:pPr>
              <w:spacing w:after="0" w:line="240" w:lineRule="auto"/>
              <w:ind w:left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62D57" w:rsidRDefault="00E00CAD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08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E7D2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  <w:p w:rsidR="00E80DFE" w:rsidRPr="00E80DFE" w:rsidRDefault="00E80DFE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5794" w:rsidRPr="00E00CAD" w:rsidTr="00B44023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862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56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Найменування центру надання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Франківської міської ради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100333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 вул. Івана Павла ІІ, 4 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523F74" w:rsidRPr="00523F74" w:rsidRDefault="00523F74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054A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054A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7D2E" w:rsidRPr="00523F74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</w:p>
          <w:p w:rsidR="00CE7D2E" w:rsidRPr="00523F74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</w:p>
          <w:p w:rsidR="00CE7D2E" w:rsidRPr="00523F74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</w:p>
          <w:p w:rsidR="00CE7D2E" w:rsidRPr="00523F74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33" w:rsidRPr="001E3501" w:rsidRDefault="00100333" w:rsidP="001003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E7D2E" w:rsidRPr="00CE7D2E" w:rsidRDefault="00CE7D2E" w:rsidP="000F6C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E00CAD" w:rsidRDefault="00CE7D2E" w:rsidP="00CE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E80DFE" w:rsidRPr="00E80DFE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</w:p>
          <w:p w:rsidR="00CE7D2E" w:rsidRPr="001E3501" w:rsidRDefault="00CE7D2E" w:rsidP="00E80DFE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CE7D2E" w:rsidRPr="001E3501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E7D2E" w:rsidRPr="00AE5036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8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E7D2E" w:rsidRPr="007B645B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B44023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B56977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B56977" w:rsidRDefault="00F20554" w:rsidP="00E9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E939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EA16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B44023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F2055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56146E"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F2055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1E73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9001F5"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Default="00F20554" w:rsidP="004550C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F20554" w:rsidRPr="0076791B" w:rsidRDefault="00F20554" w:rsidP="009001F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графічні матеріали, на яких зазначено бажане місце розташування та розмір земельної ділянки;</w:t>
            </w:r>
          </w:p>
          <w:p w:rsidR="00F20554" w:rsidRDefault="00F20554" w:rsidP="009001F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копії документів</w:t>
            </w: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що посвідчують право власності на нерухоме майно (будівлі та споруди), розташоване на земельній ділянці;</w:t>
            </w:r>
          </w:p>
          <w:p w:rsidR="00F20554" w:rsidRDefault="00F20554" w:rsidP="009001F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юридичної особи: засвідчена у встановленому порядку копія ус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тановчих документів</w:t>
            </w: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громадянина: копія документа, що посвідчує особу; </w:t>
            </w:r>
          </w:p>
          <w:p w:rsidR="00F20554" w:rsidRDefault="00F20554" w:rsidP="009001F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копія свідоцтва про реєстрацію постійного представництва з правом ведення господарської діяльності на території України – для юридичних осіб, створених та зареєстрованих відповідно до законодавства іноземної держави;</w:t>
            </w:r>
          </w:p>
          <w:p w:rsidR="00F20554" w:rsidRPr="00F572CB" w:rsidRDefault="00F20554" w:rsidP="009001F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 w:rsidR="009001F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F20554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20554" w:rsidRPr="0079110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F20554" w:rsidRPr="00E00CAD" w:rsidRDefault="00F20554" w:rsidP="00900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F20554" w:rsidRPr="00E00CAD" w:rsidRDefault="00F20554" w:rsidP="00900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F20554" w:rsidRPr="00E00CAD" w:rsidRDefault="00F20554" w:rsidP="00900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2055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9001F5"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C67611" w:rsidRDefault="00F20554" w:rsidP="00900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76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паперовій формі – особисто </w:t>
            </w:r>
            <w:r w:rsidRPr="00C676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C6761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C676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C676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</w:tr>
      <w:tr w:rsidR="00F20554" w:rsidRPr="00E00CAD" w:rsidTr="0086207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9001F5"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9001F5"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544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30 календарних днів з дня одержання заяви та документів </w:t>
            </w:r>
          </w:p>
        </w:tc>
      </w:tr>
      <w:tr w:rsidR="00F2055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9001F5"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5582E" w:rsidRDefault="00F20554" w:rsidP="004550C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неподання документів, необхідних для прийняття рішення щодо продажу такої земельної ділянки;</w:t>
            </w:r>
          </w:p>
          <w:p w:rsidR="00F20554" w:rsidRPr="0095582E" w:rsidRDefault="00F20554" w:rsidP="004550C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F20554" w:rsidRPr="0095582E" w:rsidRDefault="00F20554" w:rsidP="004550C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якщо щодо суб'єкта підприємницької діяльності порушена справа про банкрутство або припинення його діяльності;</w:t>
            </w:r>
          </w:p>
          <w:p w:rsidR="00F20554" w:rsidRPr="0095582E" w:rsidRDefault="00F20554" w:rsidP="004550C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встановлена Земельним кодексом України заборона на передачу земельної ділянки у приватну власність;</w:t>
            </w:r>
          </w:p>
          <w:p w:rsidR="00F20554" w:rsidRPr="0095582E" w:rsidRDefault="00F20554" w:rsidP="004550C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відмова від укладення договору про оплату авансового внеску в рахунок оплати ціни земельної ділянки;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невідповідність поданих документів вимогам законів та прийнятих відповідно до них нормативно-правових актів.</w:t>
            </w:r>
          </w:p>
        </w:tc>
      </w:tr>
      <w:tr w:rsidR="00F2055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</w:t>
            </w: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надання дозволу на розроблення проекту землеустрою щодо відведення земельн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ої ділянки </w:t>
            </w:r>
            <w:r w:rsidRPr="00DB47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 про проведення експертної гр</w:t>
            </w:r>
            <w:r w:rsidR="00067D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ошової оцінки земельної ділянки.</w:t>
            </w:r>
          </w:p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0554" w:rsidRPr="00E00CAD" w:rsidRDefault="000169CF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F20554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</w:t>
            </w:r>
            <w:r w:rsidR="00F2055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продажу земельної ділянки державної власності із зазначенням обґрунтованих причин відмови</w:t>
            </w:r>
            <w:r w:rsidR="00067D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20554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Default="00F20554" w:rsidP="004B71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="00067D15" w:rsidRPr="00067D15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="00067D15" w:rsidRPr="00067D15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="00067D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CA36B7" w:rsidRPr="00E00CAD" w:rsidRDefault="00CA36B7" w:rsidP="004B71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067D15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F572CB" w:rsidRDefault="00F20554" w:rsidP="008B34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 w:rsidR="00067D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 </w:t>
            </w:r>
            <w:r w:rsidR="003959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Надання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дозволу на розроблення проекту землеустрою щодо відведення земельної ділянки для послідуючого продажу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</w:t>
            </w:r>
            <w:r w:rsidR="005162D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ідентифікатор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00207)</w:t>
            </w:r>
            <w:r w:rsidR="00067D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36B7" w:rsidRPr="00CA36B7" w:rsidRDefault="00CA36B7" w:rsidP="00CA36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CA36B7" w:rsidRPr="00CA36B7" w:rsidRDefault="00CA36B7" w:rsidP="00CA36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95582E" w:rsidRPr="003E5706" w:rsidRDefault="0095582E" w:rsidP="00746C9A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A3723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21D" w:rsidRDefault="0081421D" w:rsidP="00480348">
      <w:pPr>
        <w:spacing w:after="0" w:line="240" w:lineRule="auto"/>
      </w:pPr>
      <w:r>
        <w:separator/>
      </w:r>
    </w:p>
  </w:endnote>
  <w:endnote w:type="continuationSeparator" w:id="0">
    <w:p w:rsidR="0081421D" w:rsidRDefault="0081421D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21D" w:rsidRDefault="0081421D" w:rsidP="00480348">
      <w:pPr>
        <w:spacing w:after="0" w:line="240" w:lineRule="auto"/>
      </w:pPr>
      <w:r>
        <w:separator/>
      </w:r>
    </w:p>
  </w:footnote>
  <w:footnote w:type="continuationSeparator" w:id="0">
    <w:p w:rsidR="0081421D" w:rsidRDefault="0081421D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593462"/>
      <w:docPartObj>
        <w:docPartGallery w:val="Page Numbers (Top of Page)"/>
        <w:docPartUnique/>
      </w:docPartObj>
    </w:sdtPr>
    <w:sdtEndPr/>
    <w:sdtContent>
      <w:p w:rsidR="00A37238" w:rsidRDefault="00A372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AE9">
          <w:rPr>
            <w:noProof/>
          </w:rPr>
          <w:t>3</w:t>
        </w:r>
        <w:r>
          <w:fldChar w:fldCharType="end"/>
        </w:r>
      </w:p>
    </w:sdtContent>
  </w:sdt>
  <w:p w:rsidR="00A37238" w:rsidRDefault="00A372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169CF"/>
    <w:rsid w:val="000350B5"/>
    <w:rsid w:val="00054AE9"/>
    <w:rsid w:val="00067D15"/>
    <w:rsid w:val="000961B0"/>
    <w:rsid w:val="000A4B93"/>
    <w:rsid w:val="000B1E4E"/>
    <w:rsid w:val="000F6CD2"/>
    <w:rsid w:val="00100333"/>
    <w:rsid w:val="001274AC"/>
    <w:rsid w:val="001365E3"/>
    <w:rsid w:val="0016023C"/>
    <w:rsid w:val="001E3501"/>
    <w:rsid w:val="001E73A1"/>
    <w:rsid w:val="002671D3"/>
    <w:rsid w:val="00272EB2"/>
    <w:rsid w:val="00280024"/>
    <w:rsid w:val="002B2A40"/>
    <w:rsid w:val="002B51A1"/>
    <w:rsid w:val="002C5857"/>
    <w:rsid w:val="002D6FA3"/>
    <w:rsid w:val="00322B57"/>
    <w:rsid w:val="003541E8"/>
    <w:rsid w:val="00355A52"/>
    <w:rsid w:val="00385CD1"/>
    <w:rsid w:val="00387A08"/>
    <w:rsid w:val="003959BD"/>
    <w:rsid w:val="003B54E1"/>
    <w:rsid w:val="003D30AB"/>
    <w:rsid w:val="003E5706"/>
    <w:rsid w:val="004550CB"/>
    <w:rsid w:val="00460EF1"/>
    <w:rsid w:val="004748DB"/>
    <w:rsid w:val="00480348"/>
    <w:rsid w:val="004B71E9"/>
    <w:rsid w:val="004C0CCD"/>
    <w:rsid w:val="00506950"/>
    <w:rsid w:val="005162D9"/>
    <w:rsid w:val="00523F74"/>
    <w:rsid w:val="00524F01"/>
    <w:rsid w:val="00537900"/>
    <w:rsid w:val="0054470A"/>
    <w:rsid w:val="00545A7D"/>
    <w:rsid w:val="0056146E"/>
    <w:rsid w:val="00562CB3"/>
    <w:rsid w:val="005E24F6"/>
    <w:rsid w:val="00615B31"/>
    <w:rsid w:val="0062389A"/>
    <w:rsid w:val="00634210"/>
    <w:rsid w:val="00694339"/>
    <w:rsid w:val="006B499D"/>
    <w:rsid w:val="00746C9A"/>
    <w:rsid w:val="007572AB"/>
    <w:rsid w:val="0076791B"/>
    <w:rsid w:val="0079110D"/>
    <w:rsid w:val="007B645B"/>
    <w:rsid w:val="0081421D"/>
    <w:rsid w:val="0086207E"/>
    <w:rsid w:val="00862D57"/>
    <w:rsid w:val="00880E4E"/>
    <w:rsid w:val="00882FB6"/>
    <w:rsid w:val="00897D7F"/>
    <w:rsid w:val="008A602A"/>
    <w:rsid w:val="008B3493"/>
    <w:rsid w:val="009001F5"/>
    <w:rsid w:val="00924A33"/>
    <w:rsid w:val="00932894"/>
    <w:rsid w:val="0095582E"/>
    <w:rsid w:val="009563A6"/>
    <w:rsid w:val="0098137B"/>
    <w:rsid w:val="009967A2"/>
    <w:rsid w:val="009C2D26"/>
    <w:rsid w:val="00A05D1B"/>
    <w:rsid w:val="00A26D3F"/>
    <w:rsid w:val="00A37238"/>
    <w:rsid w:val="00A712B7"/>
    <w:rsid w:val="00AE5036"/>
    <w:rsid w:val="00B02F29"/>
    <w:rsid w:val="00B10277"/>
    <w:rsid w:val="00B44023"/>
    <w:rsid w:val="00B5349D"/>
    <w:rsid w:val="00B56977"/>
    <w:rsid w:val="00C02C32"/>
    <w:rsid w:val="00C11557"/>
    <w:rsid w:val="00C13A79"/>
    <w:rsid w:val="00C67611"/>
    <w:rsid w:val="00CA36B7"/>
    <w:rsid w:val="00CA4F08"/>
    <w:rsid w:val="00CD0383"/>
    <w:rsid w:val="00CE63A7"/>
    <w:rsid w:val="00CE7D2E"/>
    <w:rsid w:val="00CF47BA"/>
    <w:rsid w:val="00DB473B"/>
    <w:rsid w:val="00DC43E9"/>
    <w:rsid w:val="00E00CAD"/>
    <w:rsid w:val="00E00E14"/>
    <w:rsid w:val="00E163F2"/>
    <w:rsid w:val="00E80DFE"/>
    <w:rsid w:val="00E939FF"/>
    <w:rsid w:val="00EA1675"/>
    <w:rsid w:val="00ED5794"/>
    <w:rsid w:val="00F1152E"/>
    <w:rsid w:val="00F20554"/>
    <w:rsid w:val="00F572CB"/>
    <w:rsid w:val="00F61866"/>
    <w:rsid w:val="00F73C8E"/>
    <w:rsid w:val="00F87CBC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36E11"/>
  <w15:docId w15:val="{82CD6095-7574-43B3-A13D-223F656E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if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EF8E4-A4D6-4865-B793-964B96F3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5533</TotalTime>
  <Pages>5</Pages>
  <Words>5091</Words>
  <Characters>2902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33</cp:revision>
  <cp:lastPrinted>2023-08-17T12:48:00Z</cp:lastPrinted>
  <dcterms:created xsi:type="dcterms:W3CDTF">2021-09-27T17:53:00Z</dcterms:created>
  <dcterms:modified xsi:type="dcterms:W3CDTF">2023-08-22T07:44:00Z</dcterms:modified>
</cp:coreProperties>
</file>